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24A9E" w14:textId="3F656DCF" w:rsidR="008154C9" w:rsidRDefault="008154C9"/>
    <w:p w14:paraId="313272F2" w14:textId="77777777" w:rsidR="008154C9" w:rsidRDefault="008154C9" w:rsidP="008154C9">
      <w:pPr>
        <w:jc w:val="both"/>
      </w:pPr>
    </w:p>
    <w:tbl>
      <w:tblPr>
        <w:tblStyle w:val="TableGrid"/>
        <w:tblW w:w="9145" w:type="dxa"/>
        <w:tblLook w:val="04A0" w:firstRow="1" w:lastRow="0" w:firstColumn="1" w:lastColumn="0" w:noHBand="0" w:noVBand="1"/>
      </w:tblPr>
      <w:tblGrid>
        <w:gridCol w:w="2830"/>
        <w:gridCol w:w="6315"/>
      </w:tblGrid>
      <w:tr w:rsidR="00E64762" w:rsidRPr="00E64762" w14:paraId="663DA02E" w14:textId="77777777" w:rsidTr="00213A30">
        <w:trPr>
          <w:trHeight w:val="362"/>
        </w:trPr>
        <w:tc>
          <w:tcPr>
            <w:tcW w:w="9145" w:type="dxa"/>
            <w:gridSpan w:val="2"/>
            <w:shd w:val="clear" w:color="auto" w:fill="D8ECCC"/>
          </w:tcPr>
          <w:p w14:paraId="6139173E" w14:textId="2FB0D707" w:rsidR="00E64762" w:rsidRPr="00E64762" w:rsidRDefault="00E64762" w:rsidP="00E64762">
            <w:pPr>
              <w:jc w:val="center"/>
              <w:rPr>
                <w:rFonts w:cstheme="minorHAnsi"/>
                <w:b/>
                <w:bCs/>
                <w:sz w:val="28"/>
                <w:szCs w:val="28"/>
              </w:rPr>
            </w:pPr>
            <w:r w:rsidRPr="00E64762">
              <w:rPr>
                <w:rFonts w:cstheme="minorHAnsi"/>
                <w:b/>
                <w:bCs/>
                <w:sz w:val="28"/>
                <w:szCs w:val="28"/>
              </w:rPr>
              <w:t>Position description</w:t>
            </w:r>
          </w:p>
        </w:tc>
      </w:tr>
      <w:tr w:rsidR="00E64762" w:rsidRPr="00E64762" w14:paraId="5B19993A" w14:textId="77777777" w:rsidTr="00213A30">
        <w:trPr>
          <w:trHeight w:val="342"/>
        </w:trPr>
        <w:tc>
          <w:tcPr>
            <w:tcW w:w="2830" w:type="dxa"/>
          </w:tcPr>
          <w:p w14:paraId="6536EBCF" w14:textId="72660C94" w:rsidR="00E64762" w:rsidRPr="00E64762" w:rsidRDefault="00E64762" w:rsidP="00E64762">
            <w:pPr>
              <w:rPr>
                <w:rFonts w:cstheme="minorHAnsi"/>
                <w:sz w:val="24"/>
                <w:szCs w:val="24"/>
              </w:rPr>
            </w:pPr>
            <w:r w:rsidRPr="00E64762">
              <w:rPr>
                <w:rFonts w:cstheme="minorHAnsi"/>
                <w:sz w:val="24"/>
                <w:szCs w:val="24"/>
              </w:rPr>
              <w:t>Job title:</w:t>
            </w:r>
          </w:p>
        </w:tc>
        <w:tc>
          <w:tcPr>
            <w:tcW w:w="6315" w:type="dxa"/>
          </w:tcPr>
          <w:p w14:paraId="07016202" w14:textId="3D6F8CA0" w:rsidR="00E64762" w:rsidRPr="00E64762" w:rsidRDefault="00E01BCF" w:rsidP="00E64762">
            <w:pPr>
              <w:rPr>
                <w:rFonts w:cstheme="minorHAnsi"/>
                <w:sz w:val="24"/>
                <w:szCs w:val="24"/>
              </w:rPr>
            </w:pPr>
            <w:r w:rsidRPr="00E01BCF">
              <w:rPr>
                <w:rFonts w:cstheme="minorHAnsi"/>
                <w:sz w:val="24"/>
                <w:szCs w:val="24"/>
              </w:rPr>
              <w:t xml:space="preserve">Customer Support Consultant </w:t>
            </w:r>
          </w:p>
        </w:tc>
      </w:tr>
      <w:tr w:rsidR="00E64762" w:rsidRPr="00E64762" w14:paraId="7C21CBFA" w14:textId="77777777" w:rsidTr="00213A30">
        <w:trPr>
          <w:trHeight w:val="362"/>
        </w:trPr>
        <w:tc>
          <w:tcPr>
            <w:tcW w:w="2830" w:type="dxa"/>
          </w:tcPr>
          <w:p w14:paraId="0018303F" w14:textId="575DBFA8" w:rsidR="00E64762" w:rsidRPr="00E64762" w:rsidRDefault="00E64762" w:rsidP="00E64762">
            <w:pPr>
              <w:rPr>
                <w:rFonts w:cstheme="minorHAnsi"/>
                <w:sz w:val="24"/>
                <w:szCs w:val="24"/>
              </w:rPr>
            </w:pPr>
            <w:r w:rsidRPr="00E64762">
              <w:rPr>
                <w:rFonts w:cstheme="minorHAnsi"/>
                <w:sz w:val="24"/>
                <w:szCs w:val="24"/>
              </w:rPr>
              <w:t>Location:</w:t>
            </w:r>
          </w:p>
        </w:tc>
        <w:tc>
          <w:tcPr>
            <w:tcW w:w="6315" w:type="dxa"/>
          </w:tcPr>
          <w:p w14:paraId="3AFFA320" w14:textId="5AD483C1" w:rsidR="00E64762" w:rsidRPr="00E64762" w:rsidRDefault="00E01BCF" w:rsidP="00E64762">
            <w:pPr>
              <w:rPr>
                <w:rFonts w:cstheme="minorHAnsi"/>
                <w:sz w:val="24"/>
                <w:szCs w:val="24"/>
              </w:rPr>
            </w:pPr>
            <w:r w:rsidRPr="00E01BCF">
              <w:rPr>
                <w:rFonts w:cstheme="minorHAnsi"/>
                <w:sz w:val="24"/>
                <w:szCs w:val="24"/>
              </w:rPr>
              <w:t>Head Office, Lower Hutt</w:t>
            </w:r>
          </w:p>
        </w:tc>
      </w:tr>
      <w:tr w:rsidR="00E64762" w:rsidRPr="00E64762" w14:paraId="11A2DD6B" w14:textId="77777777" w:rsidTr="00213A30">
        <w:trPr>
          <w:trHeight w:val="342"/>
        </w:trPr>
        <w:tc>
          <w:tcPr>
            <w:tcW w:w="2830" w:type="dxa"/>
          </w:tcPr>
          <w:p w14:paraId="379B3CFE" w14:textId="0BC1E679" w:rsidR="00E64762" w:rsidRPr="00E64762" w:rsidRDefault="00E64762" w:rsidP="00E64762">
            <w:pPr>
              <w:rPr>
                <w:rFonts w:cstheme="minorHAnsi"/>
                <w:sz w:val="24"/>
                <w:szCs w:val="24"/>
              </w:rPr>
            </w:pPr>
            <w:r w:rsidRPr="00E64762">
              <w:rPr>
                <w:rFonts w:cstheme="minorHAnsi"/>
                <w:sz w:val="24"/>
                <w:szCs w:val="24"/>
              </w:rPr>
              <w:t>Team:</w:t>
            </w:r>
          </w:p>
        </w:tc>
        <w:tc>
          <w:tcPr>
            <w:tcW w:w="6315" w:type="dxa"/>
          </w:tcPr>
          <w:p w14:paraId="597FA9D3" w14:textId="3479A5BE" w:rsidR="00E64762" w:rsidRPr="00E64762" w:rsidRDefault="00E01BCF" w:rsidP="00E64762">
            <w:pPr>
              <w:rPr>
                <w:rFonts w:cstheme="minorHAnsi"/>
                <w:sz w:val="24"/>
                <w:szCs w:val="24"/>
              </w:rPr>
            </w:pPr>
            <w:r>
              <w:rPr>
                <w:rFonts w:cstheme="minorHAnsi"/>
                <w:sz w:val="24"/>
                <w:szCs w:val="24"/>
              </w:rPr>
              <w:t>Customer Support Team</w:t>
            </w:r>
          </w:p>
        </w:tc>
      </w:tr>
      <w:tr w:rsidR="00E64762" w:rsidRPr="00E64762" w14:paraId="5EF3AEDB" w14:textId="77777777" w:rsidTr="00213A30">
        <w:trPr>
          <w:trHeight w:val="362"/>
        </w:trPr>
        <w:tc>
          <w:tcPr>
            <w:tcW w:w="2830" w:type="dxa"/>
          </w:tcPr>
          <w:p w14:paraId="30151C93" w14:textId="7DA09FA9" w:rsidR="00E64762" w:rsidRPr="00E64762" w:rsidRDefault="00E64762" w:rsidP="00E64762">
            <w:pPr>
              <w:rPr>
                <w:rFonts w:cstheme="minorHAnsi"/>
                <w:sz w:val="24"/>
                <w:szCs w:val="24"/>
              </w:rPr>
            </w:pPr>
            <w:r w:rsidRPr="00E64762">
              <w:rPr>
                <w:rFonts w:cstheme="minorHAnsi"/>
                <w:sz w:val="24"/>
                <w:szCs w:val="24"/>
              </w:rPr>
              <w:t>Reports to:</w:t>
            </w:r>
          </w:p>
        </w:tc>
        <w:tc>
          <w:tcPr>
            <w:tcW w:w="6315" w:type="dxa"/>
          </w:tcPr>
          <w:p w14:paraId="34F610EA" w14:textId="0A330D81" w:rsidR="00E64762" w:rsidRPr="00E64762" w:rsidRDefault="00E01BCF" w:rsidP="00E64762">
            <w:pPr>
              <w:rPr>
                <w:rFonts w:cstheme="minorHAnsi"/>
                <w:sz w:val="24"/>
                <w:szCs w:val="24"/>
              </w:rPr>
            </w:pPr>
            <w:r w:rsidRPr="00E01BCF">
              <w:rPr>
                <w:rFonts w:cstheme="minorHAnsi"/>
                <w:sz w:val="24"/>
                <w:szCs w:val="24"/>
              </w:rPr>
              <w:t>Customer Support Team Leader</w:t>
            </w:r>
          </w:p>
        </w:tc>
      </w:tr>
      <w:tr w:rsidR="00E64762" w:rsidRPr="00E64762" w14:paraId="6BB2740F" w14:textId="77777777" w:rsidTr="00213A30">
        <w:trPr>
          <w:trHeight w:val="385"/>
        </w:trPr>
        <w:tc>
          <w:tcPr>
            <w:tcW w:w="2830" w:type="dxa"/>
          </w:tcPr>
          <w:p w14:paraId="0520CA76" w14:textId="6D08A336" w:rsidR="00E64762" w:rsidRPr="00E64762" w:rsidRDefault="00E64762" w:rsidP="00E64762">
            <w:pPr>
              <w:rPr>
                <w:rFonts w:cstheme="minorHAnsi"/>
                <w:sz w:val="24"/>
                <w:szCs w:val="24"/>
              </w:rPr>
            </w:pPr>
            <w:r w:rsidRPr="00E64762">
              <w:rPr>
                <w:rFonts w:cstheme="minorHAnsi"/>
                <w:sz w:val="24"/>
                <w:szCs w:val="24"/>
              </w:rPr>
              <w:t>Direct reports:</w:t>
            </w:r>
          </w:p>
        </w:tc>
        <w:tc>
          <w:tcPr>
            <w:tcW w:w="6315" w:type="dxa"/>
          </w:tcPr>
          <w:p w14:paraId="5603D295" w14:textId="2541B7D5" w:rsidR="00E64762" w:rsidRPr="00E64762" w:rsidRDefault="00E01BCF" w:rsidP="00E64762">
            <w:pPr>
              <w:rPr>
                <w:rFonts w:cstheme="minorHAnsi"/>
                <w:sz w:val="24"/>
                <w:szCs w:val="24"/>
              </w:rPr>
            </w:pPr>
            <w:r>
              <w:rPr>
                <w:rFonts w:cstheme="minorHAnsi"/>
                <w:sz w:val="24"/>
                <w:szCs w:val="24"/>
              </w:rPr>
              <w:t>None</w:t>
            </w:r>
          </w:p>
        </w:tc>
      </w:tr>
      <w:tr w:rsidR="00E64762" w:rsidRPr="00E64762" w14:paraId="65F5C735" w14:textId="77777777" w:rsidTr="00213A30">
        <w:trPr>
          <w:trHeight w:val="385"/>
        </w:trPr>
        <w:tc>
          <w:tcPr>
            <w:tcW w:w="2830" w:type="dxa"/>
          </w:tcPr>
          <w:p w14:paraId="497FA0A7" w14:textId="28F7210F" w:rsidR="00E64762" w:rsidRPr="00E64762" w:rsidRDefault="00E64762" w:rsidP="00E64762">
            <w:pPr>
              <w:rPr>
                <w:rFonts w:cstheme="minorHAnsi"/>
                <w:sz w:val="24"/>
                <w:szCs w:val="24"/>
              </w:rPr>
            </w:pPr>
            <w:r>
              <w:rPr>
                <w:rFonts w:cstheme="minorHAnsi"/>
                <w:sz w:val="24"/>
                <w:szCs w:val="24"/>
              </w:rPr>
              <w:t>Key relationships:</w:t>
            </w:r>
          </w:p>
        </w:tc>
        <w:tc>
          <w:tcPr>
            <w:tcW w:w="6315" w:type="dxa"/>
          </w:tcPr>
          <w:p w14:paraId="532B819D" w14:textId="03C84D07" w:rsidR="00E64762" w:rsidRDefault="00E01BCF" w:rsidP="00E64762">
            <w:pPr>
              <w:rPr>
                <w:rFonts w:cstheme="minorHAnsi"/>
                <w:sz w:val="24"/>
                <w:szCs w:val="24"/>
              </w:rPr>
            </w:pPr>
            <w:r>
              <w:rPr>
                <w:rFonts w:cstheme="minorHAnsi"/>
                <w:sz w:val="24"/>
                <w:szCs w:val="24"/>
              </w:rPr>
              <w:t>Internal: Onboarding team leader, Training Team Leader</w:t>
            </w:r>
          </w:p>
          <w:p w14:paraId="404303CE" w14:textId="7D054045" w:rsidR="00E01BCF" w:rsidRPr="00E64762" w:rsidRDefault="00E01BCF" w:rsidP="00E64762">
            <w:pPr>
              <w:rPr>
                <w:rFonts w:cstheme="minorHAnsi"/>
                <w:sz w:val="24"/>
                <w:szCs w:val="24"/>
              </w:rPr>
            </w:pPr>
            <w:r>
              <w:rPr>
                <w:rFonts w:cstheme="minorHAnsi"/>
                <w:sz w:val="24"/>
                <w:szCs w:val="24"/>
              </w:rPr>
              <w:t>External: customers</w:t>
            </w:r>
          </w:p>
        </w:tc>
      </w:tr>
      <w:tr w:rsidR="00E64762" w:rsidRPr="00E64762" w14:paraId="65E2BBBC" w14:textId="77777777" w:rsidTr="00213A30">
        <w:trPr>
          <w:trHeight w:val="385"/>
        </w:trPr>
        <w:tc>
          <w:tcPr>
            <w:tcW w:w="2830" w:type="dxa"/>
          </w:tcPr>
          <w:p w14:paraId="31210B11" w14:textId="2FAD409F" w:rsidR="00E64762" w:rsidRPr="00E64762" w:rsidRDefault="00E64762" w:rsidP="00E64762">
            <w:pPr>
              <w:rPr>
                <w:rFonts w:cstheme="minorHAnsi"/>
                <w:sz w:val="24"/>
                <w:szCs w:val="24"/>
              </w:rPr>
            </w:pPr>
            <w:r>
              <w:rPr>
                <w:rFonts w:cstheme="minorHAnsi"/>
                <w:sz w:val="24"/>
                <w:szCs w:val="24"/>
              </w:rPr>
              <w:t>Role purpose:</w:t>
            </w:r>
          </w:p>
        </w:tc>
        <w:tc>
          <w:tcPr>
            <w:tcW w:w="6315" w:type="dxa"/>
          </w:tcPr>
          <w:p w14:paraId="5BB2653D" w14:textId="4605200F" w:rsidR="00E64762" w:rsidRPr="00E64762" w:rsidRDefault="00E01BCF" w:rsidP="77E27477">
            <w:pPr>
              <w:rPr>
                <w:sz w:val="24"/>
                <w:szCs w:val="24"/>
              </w:rPr>
            </w:pPr>
            <w:r w:rsidRPr="77E27477">
              <w:rPr>
                <w:sz w:val="24"/>
                <w:szCs w:val="24"/>
              </w:rPr>
              <w:t>A Customer Support Advisor is the central point of contact on a day-to-day basis for Smartly customers. This role will focus on delivering best in class customer service focused on first time resolution, high customer satisfaction and customer retention. This role will ensure high standards are being met and maintained throughout each part of the customer experience and ensure customer expectations are exceeded.</w:t>
            </w:r>
          </w:p>
        </w:tc>
      </w:tr>
    </w:tbl>
    <w:p w14:paraId="48BDCA3E" w14:textId="201D2818" w:rsidR="00E64762" w:rsidRDefault="00E64762" w:rsidP="00E64762">
      <w:pPr>
        <w:rPr>
          <w:rFonts w:cstheme="minorHAnsi"/>
          <w:sz w:val="24"/>
          <w:szCs w:val="24"/>
        </w:rPr>
      </w:pPr>
    </w:p>
    <w:tbl>
      <w:tblPr>
        <w:tblStyle w:val="TableGrid"/>
        <w:tblW w:w="9145" w:type="dxa"/>
        <w:tblLook w:val="04A0" w:firstRow="1" w:lastRow="0" w:firstColumn="1" w:lastColumn="0" w:noHBand="0" w:noVBand="1"/>
      </w:tblPr>
      <w:tblGrid>
        <w:gridCol w:w="1413"/>
        <w:gridCol w:w="4762"/>
        <w:gridCol w:w="2970"/>
      </w:tblGrid>
      <w:tr w:rsidR="00171D98" w:rsidRPr="00E64762" w14:paraId="6C5C39AA" w14:textId="231A5A10" w:rsidTr="7E15C942">
        <w:trPr>
          <w:trHeight w:val="362"/>
        </w:trPr>
        <w:tc>
          <w:tcPr>
            <w:tcW w:w="1413" w:type="dxa"/>
            <w:shd w:val="clear" w:color="auto" w:fill="D8ECCC"/>
          </w:tcPr>
          <w:p w14:paraId="5E1B84A8" w14:textId="00279D55" w:rsidR="00171D98" w:rsidRDefault="00171D98" w:rsidP="00B24163">
            <w:pPr>
              <w:jc w:val="center"/>
              <w:rPr>
                <w:rFonts w:cstheme="minorHAnsi"/>
                <w:b/>
                <w:bCs/>
                <w:sz w:val="28"/>
                <w:szCs w:val="28"/>
              </w:rPr>
            </w:pPr>
            <w:r>
              <w:rPr>
                <w:rFonts w:cstheme="minorHAnsi"/>
                <w:b/>
                <w:bCs/>
                <w:sz w:val="28"/>
                <w:szCs w:val="28"/>
              </w:rPr>
              <w:t>Area</w:t>
            </w:r>
          </w:p>
        </w:tc>
        <w:tc>
          <w:tcPr>
            <w:tcW w:w="4762" w:type="dxa"/>
            <w:shd w:val="clear" w:color="auto" w:fill="D8ECCC"/>
          </w:tcPr>
          <w:p w14:paraId="71FC0517" w14:textId="67EF3044" w:rsidR="00171D98" w:rsidRPr="00E64762" w:rsidRDefault="00171D98" w:rsidP="00B24163">
            <w:pPr>
              <w:jc w:val="center"/>
              <w:rPr>
                <w:rFonts w:cstheme="minorHAnsi"/>
                <w:b/>
                <w:bCs/>
                <w:sz w:val="28"/>
                <w:szCs w:val="28"/>
              </w:rPr>
            </w:pPr>
            <w:r>
              <w:rPr>
                <w:rFonts w:cstheme="minorHAnsi"/>
                <w:b/>
                <w:bCs/>
                <w:sz w:val="28"/>
                <w:szCs w:val="28"/>
              </w:rPr>
              <w:t>Key responsibilities</w:t>
            </w:r>
          </w:p>
        </w:tc>
        <w:tc>
          <w:tcPr>
            <w:tcW w:w="2970" w:type="dxa"/>
            <w:shd w:val="clear" w:color="auto" w:fill="D8ECCC"/>
          </w:tcPr>
          <w:p w14:paraId="44FDDC60" w14:textId="5E94F0CD" w:rsidR="00171D98" w:rsidRDefault="00171D98" w:rsidP="00B24163">
            <w:pPr>
              <w:jc w:val="center"/>
              <w:rPr>
                <w:rFonts w:cstheme="minorHAnsi"/>
                <w:b/>
                <w:bCs/>
                <w:sz w:val="28"/>
                <w:szCs w:val="28"/>
              </w:rPr>
            </w:pPr>
            <w:r>
              <w:rPr>
                <w:rFonts w:cstheme="minorHAnsi"/>
                <w:b/>
                <w:bCs/>
                <w:sz w:val="28"/>
                <w:szCs w:val="28"/>
              </w:rPr>
              <w:t>Deliverables/outcomes</w:t>
            </w:r>
          </w:p>
        </w:tc>
      </w:tr>
      <w:tr w:rsidR="00171D98" w:rsidRPr="00E64762" w14:paraId="268F3464" w14:textId="59FC17B4" w:rsidTr="7E15C942">
        <w:trPr>
          <w:trHeight w:val="2623"/>
        </w:trPr>
        <w:tc>
          <w:tcPr>
            <w:tcW w:w="1413" w:type="dxa"/>
          </w:tcPr>
          <w:p w14:paraId="4EB73A40" w14:textId="28D6A8F3" w:rsidR="00171D98" w:rsidRDefault="00171D98" w:rsidP="00B24163">
            <w:r>
              <w:t>Service excellence delivery</w:t>
            </w:r>
          </w:p>
        </w:tc>
        <w:tc>
          <w:tcPr>
            <w:tcW w:w="4762" w:type="dxa"/>
          </w:tcPr>
          <w:p w14:paraId="29194D5F" w14:textId="424113D8" w:rsidR="00171D98" w:rsidRPr="00E64762" w:rsidRDefault="00171D98" w:rsidP="7E15C942">
            <w:pPr>
              <w:pStyle w:val="ListParagraph"/>
              <w:numPr>
                <w:ilvl w:val="0"/>
                <w:numId w:val="2"/>
              </w:numPr>
            </w:pPr>
            <w:r>
              <w:t xml:space="preserve">Demonstrates commitment to meeting and exceeding the needs of customers throughout the customer service experience </w:t>
            </w:r>
          </w:p>
          <w:p w14:paraId="11B31EC8" w14:textId="17F71444" w:rsidR="00171D98" w:rsidRPr="00E64762" w:rsidRDefault="00171D98" w:rsidP="7E15C942">
            <w:pPr>
              <w:pStyle w:val="ListParagraph"/>
              <w:numPr>
                <w:ilvl w:val="0"/>
                <w:numId w:val="2"/>
              </w:numPr>
            </w:pPr>
            <w:r>
              <w:t xml:space="preserve">Continually aspires to achieve excellence in all areas. </w:t>
            </w:r>
          </w:p>
          <w:p w14:paraId="3B927904" w14:textId="3B29E94B" w:rsidR="00171D98" w:rsidRPr="00E64762" w:rsidRDefault="00171D98" w:rsidP="7E15C942">
            <w:pPr>
              <w:pStyle w:val="ListParagraph"/>
              <w:numPr>
                <w:ilvl w:val="0"/>
                <w:numId w:val="2"/>
              </w:numPr>
            </w:pPr>
            <w:r>
              <w:t xml:space="preserve">Providing polite, professional, friendly, </w:t>
            </w:r>
            <w:proofErr w:type="gramStart"/>
            <w:r>
              <w:t>efficient</w:t>
            </w:r>
            <w:proofErr w:type="gramEnd"/>
            <w:r>
              <w:t xml:space="preserve"> and timely handling of customer queries, regardless of the method of contact </w:t>
            </w:r>
          </w:p>
          <w:p w14:paraId="37956B24" w14:textId="19EF9089" w:rsidR="00171D98" w:rsidRPr="00E64762" w:rsidRDefault="00171D98" w:rsidP="7E15C942">
            <w:pPr>
              <w:pStyle w:val="ListParagraph"/>
              <w:numPr>
                <w:ilvl w:val="0"/>
                <w:numId w:val="2"/>
              </w:numPr>
            </w:pPr>
            <w:r>
              <w:t xml:space="preserve">Adherence to all relevant customer support, company and customer policies and procedures </w:t>
            </w:r>
          </w:p>
          <w:p w14:paraId="0890F29D" w14:textId="77AB0FDC" w:rsidR="00171D98" w:rsidRPr="00E64762" w:rsidRDefault="00171D98" w:rsidP="7E15C942">
            <w:pPr>
              <w:pStyle w:val="ListParagraph"/>
              <w:numPr>
                <w:ilvl w:val="0"/>
                <w:numId w:val="2"/>
              </w:numPr>
              <w:rPr>
                <w:sz w:val="24"/>
                <w:szCs w:val="24"/>
              </w:rPr>
            </w:pPr>
            <w:r>
              <w:t xml:space="preserve">Produces notes and customer communications that are professional and grammatically correct, written with their intended audience in mind </w:t>
            </w:r>
          </w:p>
          <w:p w14:paraId="5E8B7187" w14:textId="113891CF" w:rsidR="00171D98" w:rsidRPr="00E64762" w:rsidRDefault="00171D98" w:rsidP="7E15C942">
            <w:pPr>
              <w:pStyle w:val="ListParagraph"/>
              <w:numPr>
                <w:ilvl w:val="0"/>
                <w:numId w:val="2"/>
              </w:numPr>
              <w:rPr>
                <w:sz w:val="24"/>
                <w:szCs w:val="24"/>
              </w:rPr>
            </w:pPr>
            <w:r>
              <w:t>Escalate any appropriate problems to Customer Support Team Leader</w:t>
            </w:r>
          </w:p>
        </w:tc>
        <w:tc>
          <w:tcPr>
            <w:tcW w:w="2970" w:type="dxa"/>
          </w:tcPr>
          <w:p w14:paraId="4C5786F6" w14:textId="77777777" w:rsidR="00171D98" w:rsidRDefault="00171D98" w:rsidP="00B24163">
            <w:r>
              <w:t xml:space="preserve">Customer experience targets established and met </w:t>
            </w:r>
          </w:p>
          <w:p w14:paraId="76D6F4A4" w14:textId="680A9258" w:rsidR="00171D98" w:rsidRPr="00E64762" w:rsidRDefault="00171D98" w:rsidP="7E15C942">
            <w:pPr>
              <w:pStyle w:val="ListParagraph"/>
              <w:numPr>
                <w:ilvl w:val="0"/>
                <w:numId w:val="4"/>
              </w:numPr>
            </w:pPr>
            <w:r>
              <w:t xml:space="preserve">Customer satisfaction (with service) tracked, and targets met </w:t>
            </w:r>
          </w:p>
          <w:p w14:paraId="5AE7A72B" w14:textId="10F7DEAE" w:rsidR="00171D98" w:rsidRPr="00E64762" w:rsidRDefault="00171D98" w:rsidP="7E15C942">
            <w:pPr>
              <w:pStyle w:val="ListParagraph"/>
              <w:numPr>
                <w:ilvl w:val="0"/>
                <w:numId w:val="4"/>
              </w:numPr>
            </w:pPr>
            <w:r>
              <w:t xml:space="preserve">Customer feedback </w:t>
            </w:r>
          </w:p>
          <w:p w14:paraId="399672C9" w14:textId="4DD69524" w:rsidR="00171D98" w:rsidRPr="00E64762" w:rsidRDefault="00171D98" w:rsidP="7E15C942">
            <w:pPr>
              <w:pStyle w:val="ListParagraph"/>
              <w:numPr>
                <w:ilvl w:val="0"/>
                <w:numId w:val="4"/>
              </w:numPr>
            </w:pPr>
            <w:r>
              <w:t xml:space="preserve">Data quality / accuracy </w:t>
            </w:r>
          </w:p>
          <w:p w14:paraId="5A783A96" w14:textId="38433F9D" w:rsidR="00171D98" w:rsidRPr="00E64762" w:rsidRDefault="00171D98" w:rsidP="7E15C942">
            <w:pPr>
              <w:pStyle w:val="ListParagraph"/>
              <w:numPr>
                <w:ilvl w:val="0"/>
                <w:numId w:val="4"/>
              </w:numPr>
              <w:rPr>
                <w:sz w:val="24"/>
                <w:szCs w:val="24"/>
              </w:rPr>
            </w:pPr>
            <w:r>
              <w:t xml:space="preserve">Call and written response assessments completed with Team Leader fortnightly </w:t>
            </w:r>
          </w:p>
          <w:p w14:paraId="37264383" w14:textId="2CA77B90" w:rsidR="00171D98" w:rsidRPr="00E64762" w:rsidRDefault="00171D98" w:rsidP="7E15C942">
            <w:pPr>
              <w:pStyle w:val="ListParagraph"/>
              <w:numPr>
                <w:ilvl w:val="0"/>
                <w:numId w:val="4"/>
              </w:numPr>
              <w:rPr>
                <w:sz w:val="24"/>
                <w:szCs w:val="24"/>
              </w:rPr>
            </w:pPr>
            <w:r>
              <w:t>Adherence to all levels of the Privacy Act</w:t>
            </w:r>
          </w:p>
        </w:tc>
      </w:tr>
      <w:tr w:rsidR="00623D7C" w:rsidRPr="00E64762" w14:paraId="39069F2D" w14:textId="77777777" w:rsidTr="7E15C942">
        <w:trPr>
          <w:trHeight w:val="2623"/>
        </w:trPr>
        <w:tc>
          <w:tcPr>
            <w:tcW w:w="1413" w:type="dxa"/>
          </w:tcPr>
          <w:p w14:paraId="5EB1C95D" w14:textId="07947E24" w:rsidR="00623D7C" w:rsidRDefault="00623D7C" w:rsidP="00B24163">
            <w:r>
              <w:lastRenderedPageBreak/>
              <w:t>Payroll Support</w:t>
            </w:r>
          </w:p>
        </w:tc>
        <w:tc>
          <w:tcPr>
            <w:tcW w:w="4762" w:type="dxa"/>
          </w:tcPr>
          <w:p w14:paraId="104B2644" w14:textId="5FE7695E" w:rsidR="00623D7C" w:rsidRDefault="00623D7C" w:rsidP="7E15C942">
            <w:pPr>
              <w:pStyle w:val="ListParagraph"/>
              <w:numPr>
                <w:ilvl w:val="0"/>
                <w:numId w:val="1"/>
              </w:numPr>
            </w:pPr>
            <w:r>
              <w:t xml:space="preserve">Being logged into the contact management tools, in a correct status, at the times defined </w:t>
            </w:r>
          </w:p>
          <w:p w14:paraId="6AF91E87" w14:textId="5BE40CD4" w:rsidR="00623D7C" w:rsidRDefault="00623D7C" w:rsidP="7E15C942">
            <w:pPr>
              <w:pStyle w:val="ListParagraph"/>
              <w:numPr>
                <w:ilvl w:val="0"/>
                <w:numId w:val="1"/>
              </w:numPr>
            </w:pPr>
            <w:r>
              <w:t xml:space="preserve">Demonstrates good work practices and work ethic </w:t>
            </w:r>
          </w:p>
          <w:p w14:paraId="77D4C355" w14:textId="27DB3155" w:rsidR="00623D7C" w:rsidRDefault="00623D7C" w:rsidP="7E15C942">
            <w:pPr>
              <w:pStyle w:val="ListParagraph"/>
              <w:numPr>
                <w:ilvl w:val="0"/>
                <w:numId w:val="1"/>
              </w:numPr>
            </w:pPr>
            <w:r>
              <w:t xml:space="preserve">Building and maintaining your skill and knowledge base on Smartly software and products </w:t>
            </w:r>
          </w:p>
          <w:p w14:paraId="72331B40" w14:textId="12BC6265" w:rsidR="00623D7C" w:rsidRDefault="00623D7C" w:rsidP="7E15C942">
            <w:pPr>
              <w:pStyle w:val="ListParagraph"/>
              <w:numPr>
                <w:ilvl w:val="0"/>
                <w:numId w:val="1"/>
              </w:numPr>
            </w:pPr>
            <w:r>
              <w:t xml:space="preserve">Participate fully in training and coaching sessions  </w:t>
            </w:r>
          </w:p>
          <w:p w14:paraId="43B5945C" w14:textId="52A82E57" w:rsidR="00623D7C" w:rsidRDefault="00623D7C" w:rsidP="7E15C942">
            <w:pPr>
              <w:pStyle w:val="ListParagraph"/>
              <w:numPr>
                <w:ilvl w:val="0"/>
                <w:numId w:val="1"/>
              </w:numPr>
            </w:pPr>
            <w:r>
              <w:t xml:space="preserve">Adherence to all levels of the Privacy Act </w:t>
            </w:r>
          </w:p>
          <w:p w14:paraId="774DEB34" w14:textId="506115D2" w:rsidR="00623D7C" w:rsidRDefault="00623D7C" w:rsidP="7E15C942">
            <w:pPr>
              <w:pStyle w:val="ListParagraph"/>
              <w:numPr>
                <w:ilvl w:val="0"/>
                <w:numId w:val="1"/>
              </w:numPr>
            </w:pPr>
            <w:r>
              <w:t xml:space="preserve">Working with your team and other parties, (internal and external to Smartly), to ensure the timely delivery of quality services </w:t>
            </w:r>
          </w:p>
          <w:p w14:paraId="6586D3A4" w14:textId="64A8AF61" w:rsidR="00623D7C" w:rsidRDefault="00623D7C" w:rsidP="7E15C942">
            <w:pPr>
              <w:pStyle w:val="ListParagraph"/>
              <w:numPr>
                <w:ilvl w:val="0"/>
                <w:numId w:val="1"/>
              </w:numPr>
            </w:pPr>
            <w:r>
              <w:t>When requested drafting new articles and commenting on current articles to ensure the knowledge base is constantly reviewed and up to date</w:t>
            </w:r>
          </w:p>
        </w:tc>
        <w:tc>
          <w:tcPr>
            <w:tcW w:w="2970" w:type="dxa"/>
          </w:tcPr>
          <w:p w14:paraId="5343F07A" w14:textId="2C3902B4" w:rsidR="00623D7C" w:rsidRDefault="00623D7C" w:rsidP="7E15C942">
            <w:pPr>
              <w:pStyle w:val="ListParagraph"/>
              <w:numPr>
                <w:ilvl w:val="0"/>
                <w:numId w:val="3"/>
              </w:numPr>
            </w:pPr>
            <w:r>
              <w:t xml:space="preserve">Customer Support competency level assessments, targets met </w:t>
            </w:r>
          </w:p>
          <w:p w14:paraId="45409A35" w14:textId="70593883" w:rsidR="00623D7C" w:rsidRDefault="00623D7C" w:rsidP="7E15C942">
            <w:pPr>
              <w:pStyle w:val="ListParagraph"/>
              <w:numPr>
                <w:ilvl w:val="0"/>
                <w:numId w:val="3"/>
              </w:numPr>
            </w:pPr>
            <w:r>
              <w:t xml:space="preserve">Regular one on one meetings conducted with Team Leader </w:t>
            </w:r>
          </w:p>
          <w:p w14:paraId="58E591FF" w14:textId="68CE51C2" w:rsidR="00623D7C" w:rsidRDefault="00623D7C" w:rsidP="7E15C942">
            <w:pPr>
              <w:pStyle w:val="ListParagraph"/>
              <w:numPr>
                <w:ilvl w:val="0"/>
                <w:numId w:val="3"/>
              </w:numPr>
            </w:pPr>
            <w:r>
              <w:t xml:space="preserve">Attend team meetings </w:t>
            </w:r>
          </w:p>
          <w:p w14:paraId="4B417307" w14:textId="373C63B2" w:rsidR="00623D7C" w:rsidRDefault="00623D7C" w:rsidP="7E15C942">
            <w:pPr>
              <w:pStyle w:val="ListParagraph"/>
              <w:numPr>
                <w:ilvl w:val="0"/>
                <w:numId w:val="3"/>
              </w:numPr>
            </w:pPr>
            <w:r>
              <w:t xml:space="preserve">Annual performance reviews completed </w:t>
            </w:r>
          </w:p>
          <w:p w14:paraId="00723923" w14:textId="2559774D" w:rsidR="00623D7C" w:rsidRDefault="00623D7C" w:rsidP="7E15C942">
            <w:pPr>
              <w:pStyle w:val="ListParagraph"/>
              <w:numPr>
                <w:ilvl w:val="0"/>
                <w:numId w:val="3"/>
              </w:numPr>
            </w:pPr>
            <w:r>
              <w:t>At work logged in on time in full</w:t>
            </w:r>
          </w:p>
        </w:tc>
      </w:tr>
    </w:tbl>
    <w:p w14:paraId="1997DCBD" w14:textId="61A95F7E" w:rsidR="00E64762" w:rsidRDefault="00E64762" w:rsidP="00E64762">
      <w:pPr>
        <w:rPr>
          <w:rFonts w:cstheme="minorHAnsi"/>
          <w:sz w:val="24"/>
          <w:szCs w:val="24"/>
        </w:rPr>
      </w:pPr>
    </w:p>
    <w:tbl>
      <w:tblPr>
        <w:tblStyle w:val="TableGrid"/>
        <w:tblW w:w="9091" w:type="dxa"/>
        <w:tblLook w:val="04A0" w:firstRow="1" w:lastRow="0" w:firstColumn="1" w:lastColumn="0" w:noHBand="0" w:noVBand="1"/>
      </w:tblPr>
      <w:tblGrid>
        <w:gridCol w:w="9091"/>
      </w:tblGrid>
      <w:tr w:rsidR="00E64762" w:rsidRPr="00E64762" w14:paraId="1DFEB9E9" w14:textId="77777777" w:rsidTr="00B24163">
        <w:trPr>
          <w:trHeight w:val="362"/>
        </w:trPr>
        <w:tc>
          <w:tcPr>
            <w:tcW w:w="9091" w:type="dxa"/>
            <w:shd w:val="clear" w:color="auto" w:fill="D8ECCC"/>
          </w:tcPr>
          <w:p w14:paraId="4577BF9D" w14:textId="761B6A3B" w:rsidR="00E64762" w:rsidRPr="00E64762" w:rsidRDefault="00E64762" w:rsidP="00B24163">
            <w:pPr>
              <w:jc w:val="center"/>
              <w:rPr>
                <w:rFonts w:cstheme="minorHAnsi"/>
                <w:b/>
                <w:bCs/>
                <w:sz w:val="28"/>
                <w:szCs w:val="28"/>
              </w:rPr>
            </w:pPr>
            <w:r>
              <w:rPr>
                <w:rFonts w:cstheme="minorHAnsi"/>
                <w:b/>
                <w:bCs/>
                <w:sz w:val="28"/>
                <w:szCs w:val="28"/>
              </w:rPr>
              <w:t>Organisational structure</w:t>
            </w:r>
          </w:p>
        </w:tc>
      </w:tr>
      <w:tr w:rsidR="00E01BCF" w:rsidRPr="00E64762" w14:paraId="30286402" w14:textId="77777777" w:rsidTr="009E61E9">
        <w:trPr>
          <w:trHeight w:val="342"/>
        </w:trPr>
        <w:tc>
          <w:tcPr>
            <w:tcW w:w="9091" w:type="dxa"/>
          </w:tcPr>
          <w:p w14:paraId="48A73C56" w14:textId="77777777" w:rsidR="00063FFA" w:rsidRDefault="00063FFA" w:rsidP="00063FFA">
            <w:pPr>
              <w:jc w:val="center"/>
            </w:pPr>
          </w:p>
          <w:tbl>
            <w:tblPr>
              <w:tblStyle w:val="TableGrid"/>
              <w:tblW w:w="0" w:type="auto"/>
              <w:tblLook w:val="04A0" w:firstRow="1" w:lastRow="0" w:firstColumn="1" w:lastColumn="0" w:noHBand="0" w:noVBand="1"/>
            </w:tblPr>
            <w:tblGrid>
              <w:gridCol w:w="2193"/>
              <w:gridCol w:w="2193"/>
              <w:gridCol w:w="2193"/>
              <w:gridCol w:w="2195"/>
            </w:tblGrid>
            <w:tr w:rsidR="00063FFA" w14:paraId="1AEE3762" w14:textId="77777777" w:rsidTr="00063FFA">
              <w:trPr>
                <w:trHeight w:val="286"/>
              </w:trPr>
              <w:tc>
                <w:tcPr>
                  <w:tcW w:w="8774" w:type="dxa"/>
                  <w:gridSpan w:val="4"/>
                </w:tcPr>
                <w:p w14:paraId="0E7ADFF3" w14:textId="6DED6E24" w:rsidR="00063FFA" w:rsidRDefault="00063FFA" w:rsidP="00063FFA">
                  <w:pPr>
                    <w:jc w:val="center"/>
                    <w:rPr>
                      <w:rFonts w:cstheme="minorHAnsi"/>
                      <w:sz w:val="24"/>
                      <w:szCs w:val="24"/>
                    </w:rPr>
                  </w:pPr>
                  <w:r>
                    <w:rPr>
                      <w:rFonts w:cstheme="minorHAnsi"/>
                      <w:sz w:val="24"/>
                      <w:szCs w:val="24"/>
                    </w:rPr>
                    <w:t>CEO</w:t>
                  </w:r>
                </w:p>
              </w:tc>
            </w:tr>
            <w:tr w:rsidR="00063FFA" w14:paraId="58AEF16D" w14:textId="77777777" w:rsidTr="00063FFA">
              <w:trPr>
                <w:trHeight w:val="286"/>
              </w:trPr>
              <w:tc>
                <w:tcPr>
                  <w:tcW w:w="8774" w:type="dxa"/>
                  <w:gridSpan w:val="4"/>
                </w:tcPr>
                <w:p w14:paraId="4E48C4B3" w14:textId="010129A9" w:rsidR="00063FFA" w:rsidRDefault="00063FFA" w:rsidP="00063FFA">
                  <w:pPr>
                    <w:jc w:val="center"/>
                    <w:rPr>
                      <w:rFonts w:cstheme="minorHAnsi"/>
                      <w:sz w:val="24"/>
                      <w:szCs w:val="24"/>
                    </w:rPr>
                  </w:pPr>
                  <w:r>
                    <w:rPr>
                      <w:rFonts w:cstheme="minorHAnsi"/>
                      <w:sz w:val="24"/>
                      <w:szCs w:val="24"/>
                    </w:rPr>
                    <w:t>Head of Operations</w:t>
                  </w:r>
                </w:p>
              </w:tc>
            </w:tr>
            <w:tr w:rsidR="00063FFA" w14:paraId="1990ECDB" w14:textId="77777777" w:rsidTr="00063FFA">
              <w:trPr>
                <w:trHeight w:val="301"/>
              </w:trPr>
              <w:tc>
                <w:tcPr>
                  <w:tcW w:w="8774" w:type="dxa"/>
                  <w:gridSpan w:val="4"/>
                </w:tcPr>
                <w:p w14:paraId="772D227C" w14:textId="1FDC6F92" w:rsidR="00063FFA" w:rsidRDefault="00063FFA" w:rsidP="00063FFA">
                  <w:pPr>
                    <w:jc w:val="center"/>
                    <w:rPr>
                      <w:rFonts w:cstheme="minorHAnsi"/>
                      <w:sz w:val="24"/>
                      <w:szCs w:val="24"/>
                    </w:rPr>
                  </w:pPr>
                  <w:r>
                    <w:rPr>
                      <w:rFonts w:cstheme="minorHAnsi"/>
                      <w:sz w:val="24"/>
                      <w:szCs w:val="24"/>
                    </w:rPr>
                    <w:t>Customer Support Manager</w:t>
                  </w:r>
                </w:p>
              </w:tc>
            </w:tr>
            <w:tr w:rsidR="00E01BCF" w14:paraId="4F94ED9E" w14:textId="77777777" w:rsidTr="00063FFA">
              <w:trPr>
                <w:trHeight w:val="286"/>
              </w:trPr>
              <w:tc>
                <w:tcPr>
                  <w:tcW w:w="2193" w:type="dxa"/>
                </w:tcPr>
                <w:p w14:paraId="67DB4022" w14:textId="144C5B47" w:rsidR="00E01BCF" w:rsidRDefault="00E01BCF" w:rsidP="00063FFA">
                  <w:pPr>
                    <w:jc w:val="center"/>
                    <w:rPr>
                      <w:rFonts w:cstheme="minorHAnsi"/>
                      <w:sz w:val="24"/>
                      <w:szCs w:val="24"/>
                    </w:rPr>
                  </w:pPr>
                  <w:r>
                    <w:rPr>
                      <w:rFonts w:cstheme="minorHAnsi"/>
                      <w:sz w:val="24"/>
                      <w:szCs w:val="24"/>
                    </w:rPr>
                    <w:t xml:space="preserve">Assistant </w:t>
                  </w:r>
                  <w:r w:rsidR="00063FFA">
                    <w:rPr>
                      <w:rFonts w:cstheme="minorHAnsi"/>
                      <w:sz w:val="24"/>
                      <w:szCs w:val="24"/>
                    </w:rPr>
                    <w:t>M</w:t>
                  </w:r>
                  <w:r>
                    <w:rPr>
                      <w:rFonts w:cstheme="minorHAnsi"/>
                      <w:sz w:val="24"/>
                      <w:szCs w:val="24"/>
                    </w:rPr>
                    <w:t>anager</w:t>
                  </w:r>
                </w:p>
              </w:tc>
              <w:tc>
                <w:tcPr>
                  <w:tcW w:w="2193" w:type="dxa"/>
                </w:tcPr>
                <w:p w14:paraId="6138497E" w14:textId="43ACB35A" w:rsidR="00E01BCF" w:rsidRDefault="00E01BCF" w:rsidP="00063FFA">
                  <w:pPr>
                    <w:jc w:val="center"/>
                    <w:rPr>
                      <w:rFonts w:cstheme="minorHAnsi"/>
                      <w:sz w:val="24"/>
                      <w:szCs w:val="24"/>
                    </w:rPr>
                  </w:pPr>
                  <w:r>
                    <w:rPr>
                      <w:rFonts w:cstheme="minorHAnsi"/>
                      <w:sz w:val="24"/>
                      <w:szCs w:val="24"/>
                    </w:rPr>
                    <w:t>Team Leader</w:t>
                  </w:r>
                </w:p>
              </w:tc>
              <w:tc>
                <w:tcPr>
                  <w:tcW w:w="2193" w:type="dxa"/>
                </w:tcPr>
                <w:p w14:paraId="47684B41" w14:textId="71486475" w:rsidR="00E01BCF" w:rsidRDefault="00E01BCF" w:rsidP="00063FFA">
                  <w:pPr>
                    <w:jc w:val="center"/>
                    <w:rPr>
                      <w:rFonts w:cstheme="minorHAnsi"/>
                      <w:sz w:val="24"/>
                      <w:szCs w:val="24"/>
                    </w:rPr>
                  </w:pPr>
                  <w:r>
                    <w:rPr>
                      <w:rFonts w:cstheme="minorHAnsi"/>
                      <w:sz w:val="24"/>
                      <w:szCs w:val="24"/>
                    </w:rPr>
                    <w:t>Team Leader</w:t>
                  </w:r>
                </w:p>
              </w:tc>
              <w:tc>
                <w:tcPr>
                  <w:tcW w:w="2195" w:type="dxa"/>
                </w:tcPr>
                <w:p w14:paraId="071BC659" w14:textId="70BB18D7" w:rsidR="00E01BCF" w:rsidRDefault="00E01BCF" w:rsidP="00063FFA">
                  <w:pPr>
                    <w:jc w:val="center"/>
                    <w:rPr>
                      <w:rFonts w:cstheme="minorHAnsi"/>
                      <w:sz w:val="24"/>
                      <w:szCs w:val="24"/>
                    </w:rPr>
                  </w:pPr>
                  <w:r>
                    <w:rPr>
                      <w:rFonts w:cstheme="minorHAnsi"/>
                      <w:sz w:val="24"/>
                      <w:szCs w:val="24"/>
                    </w:rPr>
                    <w:t>Team Leader</w:t>
                  </w:r>
                </w:p>
              </w:tc>
            </w:tr>
            <w:tr w:rsidR="00E01BCF" w14:paraId="779FD870" w14:textId="77777777" w:rsidTr="00063FFA">
              <w:trPr>
                <w:trHeight w:val="286"/>
              </w:trPr>
              <w:tc>
                <w:tcPr>
                  <w:tcW w:w="2193" w:type="dxa"/>
                </w:tcPr>
                <w:p w14:paraId="1F6CA376" w14:textId="77777777" w:rsidR="00E01BCF" w:rsidRDefault="00E01BCF" w:rsidP="00063FFA">
                  <w:pPr>
                    <w:jc w:val="center"/>
                    <w:rPr>
                      <w:rFonts w:cstheme="minorHAnsi"/>
                      <w:sz w:val="24"/>
                      <w:szCs w:val="24"/>
                    </w:rPr>
                  </w:pPr>
                </w:p>
              </w:tc>
              <w:tc>
                <w:tcPr>
                  <w:tcW w:w="2193" w:type="dxa"/>
                </w:tcPr>
                <w:p w14:paraId="25C7B046" w14:textId="1C03D875" w:rsidR="00E01BCF" w:rsidRDefault="00E01BCF" w:rsidP="00063FFA">
                  <w:pPr>
                    <w:jc w:val="center"/>
                    <w:rPr>
                      <w:rFonts w:cstheme="minorHAnsi"/>
                      <w:sz w:val="24"/>
                      <w:szCs w:val="24"/>
                    </w:rPr>
                  </w:pPr>
                  <w:r>
                    <w:rPr>
                      <w:rFonts w:cstheme="minorHAnsi"/>
                      <w:sz w:val="24"/>
                      <w:szCs w:val="24"/>
                    </w:rPr>
                    <w:t>Advisors (7-10)</w:t>
                  </w:r>
                </w:p>
              </w:tc>
              <w:tc>
                <w:tcPr>
                  <w:tcW w:w="2193" w:type="dxa"/>
                </w:tcPr>
                <w:p w14:paraId="78C22F10" w14:textId="45E3F9D2" w:rsidR="00E01BCF" w:rsidRDefault="00E01BCF" w:rsidP="00063FFA">
                  <w:pPr>
                    <w:jc w:val="center"/>
                    <w:rPr>
                      <w:rFonts w:cstheme="minorHAnsi"/>
                      <w:sz w:val="24"/>
                      <w:szCs w:val="24"/>
                    </w:rPr>
                  </w:pPr>
                  <w:r>
                    <w:rPr>
                      <w:rFonts w:cstheme="minorHAnsi"/>
                      <w:sz w:val="24"/>
                      <w:szCs w:val="24"/>
                    </w:rPr>
                    <w:t>Advisors (7-10)</w:t>
                  </w:r>
                </w:p>
              </w:tc>
              <w:tc>
                <w:tcPr>
                  <w:tcW w:w="2195" w:type="dxa"/>
                </w:tcPr>
                <w:p w14:paraId="4C947D83" w14:textId="0A79D30B" w:rsidR="00E01BCF" w:rsidRDefault="00E01BCF" w:rsidP="00063FFA">
                  <w:pPr>
                    <w:jc w:val="center"/>
                    <w:rPr>
                      <w:rFonts w:cstheme="minorHAnsi"/>
                      <w:sz w:val="24"/>
                      <w:szCs w:val="24"/>
                    </w:rPr>
                  </w:pPr>
                  <w:r>
                    <w:rPr>
                      <w:rFonts w:cstheme="minorHAnsi"/>
                      <w:sz w:val="24"/>
                      <w:szCs w:val="24"/>
                    </w:rPr>
                    <w:t>Advisors (7-10)</w:t>
                  </w:r>
                </w:p>
              </w:tc>
            </w:tr>
          </w:tbl>
          <w:p w14:paraId="3303B44B" w14:textId="721E1EE8" w:rsidR="00063FFA" w:rsidRPr="00E64762" w:rsidRDefault="00063FFA" w:rsidP="00B24163">
            <w:pPr>
              <w:rPr>
                <w:rFonts w:cstheme="minorHAnsi"/>
                <w:sz w:val="24"/>
                <w:szCs w:val="24"/>
              </w:rPr>
            </w:pPr>
          </w:p>
        </w:tc>
      </w:tr>
    </w:tbl>
    <w:p w14:paraId="39C13E17" w14:textId="545666FA" w:rsidR="00E64762" w:rsidRDefault="00E64762" w:rsidP="00E64762">
      <w:pPr>
        <w:rPr>
          <w:rFonts w:cstheme="minorHAnsi"/>
          <w:sz w:val="24"/>
          <w:szCs w:val="24"/>
        </w:rPr>
      </w:pPr>
    </w:p>
    <w:tbl>
      <w:tblPr>
        <w:tblStyle w:val="TableGrid"/>
        <w:tblW w:w="9091" w:type="dxa"/>
        <w:tblLook w:val="04A0" w:firstRow="1" w:lastRow="0" w:firstColumn="1" w:lastColumn="0" w:noHBand="0" w:noVBand="1"/>
      </w:tblPr>
      <w:tblGrid>
        <w:gridCol w:w="9091"/>
      </w:tblGrid>
      <w:tr w:rsidR="00063FFA" w:rsidRPr="00E64762" w14:paraId="12397035" w14:textId="77777777" w:rsidTr="7E15C942">
        <w:trPr>
          <w:trHeight w:val="362"/>
        </w:trPr>
        <w:tc>
          <w:tcPr>
            <w:tcW w:w="9091" w:type="dxa"/>
            <w:shd w:val="clear" w:color="auto" w:fill="D8ECCC"/>
          </w:tcPr>
          <w:p w14:paraId="0F462D02" w14:textId="2873AB23" w:rsidR="00063FFA" w:rsidRPr="00E64762" w:rsidRDefault="00063FFA" w:rsidP="00B24163">
            <w:pPr>
              <w:jc w:val="center"/>
              <w:rPr>
                <w:rFonts w:cstheme="minorHAnsi"/>
                <w:b/>
                <w:bCs/>
                <w:sz w:val="28"/>
                <w:szCs w:val="28"/>
              </w:rPr>
            </w:pPr>
            <w:r>
              <w:rPr>
                <w:rFonts w:cstheme="minorHAnsi"/>
                <w:b/>
                <w:bCs/>
                <w:sz w:val="28"/>
                <w:szCs w:val="28"/>
              </w:rPr>
              <w:t>Experience &amp; qualifications</w:t>
            </w:r>
          </w:p>
        </w:tc>
      </w:tr>
      <w:tr w:rsidR="00063FFA" w:rsidRPr="00E64762" w14:paraId="4BF3F723" w14:textId="77777777" w:rsidTr="7E15C942">
        <w:trPr>
          <w:trHeight w:val="2623"/>
        </w:trPr>
        <w:tc>
          <w:tcPr>
            <w:tcW w:w="9091" w:type="dxa"/>
          </w:tcPr>
          <w:p w14:paraId="1EC6FB46" w14:textId="77777777" w:rsidR="00623D7C" w:rsidRDefault="00623D7C" w:rsidP="00B24163">
            <w:r>
              <w:t xml:space="preserve">Energetic and motivated individual with a ‘Can do’ attitude </w:t>
            </w:r>
          </w:p>
          <w:p w14:paraId="3C3A4273" w14:textId="77777777" w:rsidR="00623D7C" w:rsidRDefault="00623D7C" w:rsidP="00B24163">
            <w:r>
              <w:t xml:space="preserve">The ability to work collaboratively within a team </w:t>
            </w:r>
          </w:p>
          <w:p w14:paraId="785CDE69" w14:textId="77777777" w:rsidR="00623D7C" w:rsidRDefault="00623D7C" w:rsidP="00B24163">
            <w:r>
              <w:t xml:space="preserve">Well-developed oral, </w:t>
            </w:r>
            <w:proofErr w:type="gramStart"/>
            <w:r>
              <w:t>written</w:t>
            </w:r>
            <w:proofErr w:type="gramEnd"/>
            <w:r>
              <w:t xml:space="preserve"> and interpersonal skills </w:t>
            </w:r>
          </w:p>
          <w:p w14:paraId="694E9894" w14:textId="77777777" w:rsidR="00623D7C" w:rsidRDefault="00623D7C" w:rsidP="00B24163">
            <w:r>
              <w:t xml:space="preserve">Willingness to learn and develop new skills </w:t>
            </w:r>
          </w:p>
          <w:p w14:paraId="4BC895F3" w14:textId="77777777" w:rsidR="00623D7C" w:rsidRDefault="00623D7C" w:rsidP="00B24163">
            <w:r>
              <w:t xml:space="preserve">Has the flexibility to adapt in an environment that is continually changing </w:t>
            </w:r>
          </w:p>
          <w:p w14:paraId="0B56BB0D" w14:textId="77777777" w:rsidR="00623D7C" w:rsidRDefault="00623D7C" w:rsidP="00B24163">
            <w:r>
              <w:t xml:space="preserve">An analytical approach to problem solving and the patience to work through a range of queries </w:t>
            </w:r>
          </w:p>
          <w:p w14:paraId="110FED3F" w14:textId="77777777" w:rsidR="00623D7C" w:rsidRDefault="00623D7C" w:rsidP="00B24163">
            <w:r>
              <w:t xml:space="preserve">Ability to capture information succinctly and accurately </w:t>
            </w:r>
          </w:p>
          <w:p w14:paraId="34571D36" w14:textId="77777777" w:rsidR="00623D7C" w:rsidRDefault="00623D7C" w:rsidP="00B24163">
            <w:r>
              <w:t>Behave in a courteous and appropriate manner in the work environment</w:t>
            </w:r>
            <w:r>
              <w:pgNum/>
            </w:r>
            <w:r>
              <w:t xml:space="preserve"> </w:t>
            </w:r>
          </w:p>
          <w:p w14:paraId="16CDA905" w14:textId="77777777" w:rsidR="00623D7C" w:rsidRDefault="00623D7C" w:rsidP="00B24163">
            <w:bookmarkStart w:id="0" w:name="_Int_LljmOuYQ"/>
            <w:proofErr w:type="gramStart"/>
            <w:r>
              <w:t>Is able to</w:t>
            </w:r>
            <w:bookmarkEnd w:id="0"/>
            <w:proofErr w:type="gramEnd"/>
            <w:r>
              <w:t xml:space="preserve"> work under pressure, remaining calm and focused on providing a resolution to the customer’s query </w:t>
            </w:r>
          </w:p>
          <w:p w14:paraId="41F82AAB" w14:textId="77777777" w:rsidR="00623D7C" w:rsidRDefault="00623D7C" w:rsidP="00B24163">
            <w:r>
              <w:t xml:space="preserve">Able to speak clearly and concisely; effectively communicating with customers of all ability </w:t>
            </w:r>
          </w:p>
          <w:p w14:paraId="0797D70F" w14:textId="77777777" w:rsidR="00623D7C" w:rsidRDefault="00623D7C" w:rsidP="00B24163">
            <w:r>
              <w:lastRenderedPageBreak/>
              <w:t xml:space="preserve">Proficient in MS Office Applications </w:t>
            </w:r>
          </w:p>
          <w:p w14:paraId="409269DC" w14:textId="6889C001" w:rsidR="00063FFA" w:rsidRPr="00E64762" w:rsidRDefault="00623D7C" w:rsidP="00B24163">
            <w:pPr>
              <w:rPr>
                <w:rFonts w:cstheme="minorHAnsi"/>
                <w:sz w:val="24"/>
                <w:szCs w:val="24"/>
              </w:rPr>
            </w:pPr>
            <w:r>
              <w:t xml:space="preserve">In-depth knowledge of customer services software, </w:t>
            </w:r>
            <w:proofErr w:type="gramStart"/>
            <w:r>
              <w:t>databases</w:t>
            </w:r>
            <w:proofErr w:type="gramEnd"/>
            <w:r>
              <w:t xml:space="preserve"> and CRM systems</w:t>
            </w:r>
          </w:p>
        </w:tc>
      </w:tr>
    </w:tbl>
    <w:p w14:paraId="11B95D8A" w14:textId="2EC53B6D" w:rsidR="00063FFA" w:rsidRDefault="00063FFA" w:rsidP="00E64762">
      <w:pPr>
        <w:rPr>
          <w:rFonts w:cstheme="minorHAnsi"/>
          <w:sz w:val="24"/>
          <w:szCs w:val="24"/>
        </w:rPr>
      </w:pPr>
    </w:p>
    <w:tbl>
      <w:tblPr>
        <w:tblStyle w:val="TableGrid"/>
        <w:tblW w:w="9091" w:type="dxa"/>
        <w:tblLook w:val="04A0" w:firstRow="1" w:lastRow="0" w:firstColumn="1" w:lastColumn="0" w:noHBand="0" w:noVBand="1"/>
      </w:tblPr>
      <w:tblGrid>
        <w:gridCol w:w="9091"/>
      </w:tblGrid>
      <w:tr w:rsidR="00063FFA" w:rsidRPr="00E64762" w14:paraId="7CFF21AA" w14:textId="77777777" w:rsidTr="00B24163">
        <w:trPr>
          <w:trHeight w:val="362"/>
        </w:trPr>
        <w:tc>
          <w:tcPr>
            <w:tcW w:w="9091" w:type="dxa"/>
            <w:shd w:val="clear" w:color="auto" w:fill="D8ECCC"/>
          </w:tcPr>
          <w:p w14:paraId="23332AD6" w14:textId="65D71ADA" w:rsidR="00063FFA" w:rsidRPr="00E64762" w:rsidRDefault="00063FFA" w:rsidP="00B24163">
            <w:pPr>
              <w:jc w:val="center"/>
              <w:rPr>
                <w:rFonts w:cstheme="minorHAnsi"/>
                <w:b/>
                <w:bCs/>
                <w:sz w:val="28"/>
                <w:szCs w:val="28"/>
              </w:rPr>
            </w:pPr>
            <w:r>
              <w:rPr>
                <w:rFonts w:cstheme="minorHAnsi"/>
                <w:b/>
                <w:bCs/>
                <w:sz w:val="28"/>
                <w:szCs w:val="28"/>
              </w:rPr>
              <w:t>Key competencies</w:t>
            </w:r>
          </w:p>
        </w:tc>
      </w:tr>
      <w:tr w:rsidR="00063FFA" w:rsidRPr="00E64762" w14:paraId="4C459352" w14:textId="77777777" w:rsidTr="00B24163">
        <w:trPr>
          <w:trHeight w:val="2623"/>
        </w:trPr>
        <w:tc>
          <w:tcPr>
            <w:tcW w:w="9091" w:type="dxa"/>
          </w:tcPr>
          <w:p w14:paraId="6D0E075E" w14:textId="77777777" w:rsidR="00623D7C" w:rsidRDefault="00623D7C" w:rsidP="00B24163">
            <w:r>
              <w:t xml:space="preserve">Strong work ethic and aligned to organizational values and ethics </w:t>
            </w:r>
          </w:p>
          <w:p w14:paraId="2D77EA9D" w14:textId="77777777" w:rsidR="00623D7C" w:rsidRDefault="00623D7C" w:rsidP="00B24163">
            <w:r>
              <w:t xml:space="preserve">Integrity and Trust </w:t>
            </w:r>
          </w:p>
          <w:p w14:paraId="2C40B78F" w14:textId="77777777" w:rsidR="00623D7C" w:rsidRDefault="00623D7C" w:rsidP="00B24163">
            <w:r>
              <w:t xml:space="preserve">Listening skills </w:t>
            </w:r>
          </w:p>
          <w:p w14:paraId="1C24D048" w14:textId="77777777" w:rsidR="00623D7C" w:rsidRDefault="00623D7C" w:rsidP="00B24163">
            <w:r>
              <w:t xml:space="preserve">Customer Focus </w:t>
            </w:r>
          </w:p>
          <w:p w14:paraId="67ACBAC3" w14:textId="77777777" w:rsidR="00623D7C" w:rsidRDefault="00623D7C" w:rsidP="00B24163">
            <w:r>
              <w:t xml:space="preserve">Self-motivated and proactive </w:t>
            </w:r>
          </w:p>
          <w:p w14:paraId="62BB735D" w14:textId="4B571AD2" w:rsidR="00063FFA" w:rsidRPr="00E64762" w:rsidRDefault="00623D7C" w:rsidP="00B24163">
            <w:pPr>
              <w:rPr>
                <w:rFonts w:cstheme="minorHAnsi"/>
                <w:sz w:val="24"/>
                <w:szCs w:val="24"/>
              </w:rPr>
            </w:pPr>
            <w:r>
              <w:t xml:space="preserve">Initiative, </w:t>
            </w:r>
            <w:proofErr w:type="gramStart"/>
            <w:r>
              <w:t>drive</w:t>
            </w:r>
            <w:proofErr w:type="gramEnd"/>
            <w:r>
              <w:t xml:space="preserve"> and action oriented</w:t>
            </w:r>
          </w:p>
        </w:tc>
      </w:tr>
    </w:tbl>
    <w:p w14:paraId="5F85985E" w14:textId="77777777" w:rsidR="00063FFA" w:rsidRPr="00E64762" w:rsidRDefault="00063FFA" w:rsidP="00E64762">
      <w:pPr>
        <w:rPr>
          <w:rFonts w:cstheme="minorHAnsi"/>
          <w:sz w:val="24"/>
          <w:szCs w:val="24"/>
        </w:rPr>
      </w:pPr>
    </w:p>
    <w:sectPr w:rsidR="00063FFA" w:rsidRPr="00E64762" w:rsidSect="00063FFA">
      <w:headerReference w:type="default" r:id="rId10"/>
      <w:pgSz w:w="11906" w:h="16838"/>
      <w:pgMar w:top="1440" w:right="1440" w:bottom="297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1F7CE" w14:textId="77777777" w:rsidR="00901EDA" w:rsidRDefault="00901EDA" w:rsidP="00E64762">
      <w:pPr>
        <w:spacing w:after="0" w:line="240" w:lineRule="auto"/>
      </w:pPr>
      <w:r>
        <w:separator/>
      </w:r>
    </w:p>
  </w:endnote>
  <w:endnote w:type="continuationSeparator" w:id="0">
    <w:p w14:paraId="5E0FD54C" w14:textId="77777777" w:rsidR="00901EDA" w:rsidRDefault="00901EDA" w:rsidP="00E64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yant Light">
    <w:altName w:val="Calibri"/>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253E5" w14:textId="77777777" w:rsidR="00901EDA" w:rsidRDefault="00901EDA" w:rsidP="00E64762">
      <w:pPr>
        <w:spacing w:after="0" w:line="240" w:lineRule="auto"/>
      </w:pPr>
      <w:r>
        <w:separator/>
      </w:r>
    </w:p>
  </w:footnote>
  <w:footnote w:type="continuationSeparator" w:id="0">
    <w:p w14:paraId="00BCA313" w14:textId="77777777" w:rsidR="00901EDA" w:rsidRDefault="00901EDA" w:rsidP="00E64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F374F" w14:textId="2741724F" w:rsidR="00E64762" w:rsidRDefault="00E64762">
    <w:pPr>
      <w:pStyle w:val="Header"/>
    </w:pPr>
    <w:r>
      <w:rPr>
        <w:noProof/>
      </w:rPr>
      <w:drawing>
        <wp:anchor distT="0" distB="0" distL="114300" distR="114300" simplePos="0" relativeHeight="251659264" behindDoc="1" locked="0" layoutInCell="1" allowOverlap="1" wp14:anchorId="6A8EBC3F" wp14:editId="14CB03B0">
          <wp:simplePos x="0" y="0"/>
          <wp:positionH relativeFrom="page">
            <wp:align>left</wp:align>
          </wp:positionH>
          <wp:positionV relativeFrom="paragraph">
            <wp:posOffset>-438150</wp:posOffset>
          </wp:positionV>
          <wp:extent cx="3133725" cy="1363170"/>
          <wp:effectExtent l="0" t="0" r="0" b="8890"/>
          <wp:wrapTight wrapText="bothSides">
            <wp:wrapPolygon edited="0">
              <wp:start x="0" y="0"/>
              <wp:lineTo x="0" y="21439"/>
              <wp:lineTo x="21403" y="21439"/>
              <wp:lineTo x="21403" y="0"/>
              <wp:lineTo x="0" y="0"/>
            </wp:wrapPolygon>
          </wp:wrapTight>
          <wp:docPr id="11" name="Picture 11" descr="Free resources for new business startup and growth | A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resources for new business startup and growth | AN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725" cy="1363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7FF23" w14:textId="7E3EB770" w:rsidR="00E64762" w:rsidRDefault="00E64762">
    <w:pPr>
      <w:pStyle w:val="Header"/>
    </w:pPr>
  </w:p>
  <w:p w14:paraId="441BF6F3" w14:textId="5280CBD4" w:rsidR="00E64762" w:rsidRPr="00E64762" w:rsidRDefault="00E64762">
    <w:pPr>
      <w:pStyle w:val="Header"/>
      <w:rPr>
        <w:rFonts w:ascii="Bryant Light" w:hAnsi="Bryant Light"/>
        <w:sz w:val="24"/>
        <w:szCs w:val="24"/>
      </w:rPr>
    </w:pPr>
    <w:r>
      <w:tab/>
    </w:r>
    <w:r>
      <w:tab/>
    </w:r>
    <w:r w:rsidRPr="00E64762">
      <w:rPr>
        <w:rFonts w:ascii="Bryant Light" w:hAnsi="Bryant Light"/>
        <w:sz w:val="24"/>
        <w:szCs w:val="24"/>
      </w:rPr>
      <w:t>The simple way to sort your payroll.</w:t>
    </w:r>
  </w:p>
</w:hdr>
</file>

<file path=word/intelligence2.xml><?xml version="1.0" encoding="utf-8"?>
<int2:intelligence xmlns:int2="http://schemas.microsoft.com/office/intelligence/2020/intelligence" xmlns:oel="http://schemas.microsoft.com/office/2019/extlst">
  <int2:observations>
    <int2:bookmark int2:bookmarkName="_Int_LljmOuYQ" int2:invalidationBookmarkName="" int2:hashCode="2m/akweO7MGHgR" int2:id="li510z85">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E7EAE"/>
    <w:multiLevelType w:val="hybridMultilevel"/>
    <w:tmpl w:val="4B30E35A"/>
    <w:lvl w:ilvl="0" w:tplc="7542DF90">
      <w:start w:val="1"/>
      <w:numFmt w:val="bullet"/>
      <w:lvlText w:val=""/>
      <w:lvlJc w:val="left"/>
      <w:pPr>
        <w:ind w:left="720" w:hanging="360"/>
      </w:pPr>
      <w:rPr>
        <w:rFonts w:ascii="Symbol" w:hAnsi="Symbol" w:hint="default"/>
      </w:rPr>
    </w:lvl>
    <w:lvl w:ilvl="1" w:tplc="150CD75A">
      <w:start w:val="1"/>
      <w:numFmt w:val="bullet"/>
      <w:lvlText w:val="o"/>
      <w:lvlJc w:val="left"/>
      <w:pPr>
        <w:ind w:left="1440" w:hanging="360"/>
      </w:pPr>
      <w:rPr>
        <w:rFonts w:ascii="Courier New" w:hAnsi="Courier New" w:hint="default"/>
      </w:rPr>
    </w:lvl>
    <w:lvl w:ilvl="2" w:tplc="27822BA4">
      <w:start w:val="1"/>
      <w:numFmt w:val="bullet"/>
      <w:lvlText w:val=""/>
      <w:lvlJc w:val="left"/>
      <w:pPr>
        <w:ind w:left="2160" w:hanging="360"/>
      </w:pPr>
      <w:rPr>
        <w:rFonts w:ascii="Wingdings" w:hAnsi="Wingdings" w:hint="default"/>
      </w:rPr>
    </w:lvl>
    <w:lvl w:ilvl="3" w:tplc="8388648A">
      <w:start w:val="1"/>
      <w:numFmt w:val="bullet"/>
      <w:lvlText w:val=""/>
      <w:lvlJc w:val="left"/>
      <w:pPr>
        <w:ind w:left="2880" w:hanging="360"/>
      </w:pPr>
      <w:rPr>
        <w:rFonts w:ascii="Symbol" w:hAnsi="Symbol" w:hint="default"/>
      </w:rPr>
    </w:lvl>
    <w:lvl w:ilvl="4" w:tplc="73CCDEF0">
      <w:start w:val="1"/>
      <w:numFmt w:val="bullet"/>
      <w:lvlText w:val="o"/>
      <w:lvlJc w:val="left"/>
      <w:pPr>
        <w:ind w:left="3600" w:hanging="360"/>
      </w:pPr>
      <w:rPr>
        <w:rFonts w:ascii="Courier New" w:hAnsi="Courier New" w:hint="default"/>
      </w:rPr>
    </w:lvl>
    <w:lvl w:ilvl="5" w:tplc="2FD087C8">
      <w:start w:val="1"/>
      <w:numFmt w:val="bullet"/>
      <w:lvlText w:val=""/>
      <w:lvlJc w:val="left"/>
      <w:pPr>
        <w:ind w:left="4320" w:hanging="360"/>
      </w:pPr>
      <w:rPr>
        <w:rFonts w:ascii="Wingdings" w:hAnsi="Wingdings" w:hint="default"/>
      </w:rPr>
    </w:lvl>
    <w:lvl w:ilvl="6" w:tplc="A100EEEA">
      <w:start w:val="1"/>
      <w:numFmt w:val="bullet"/>
      <w:lvlText w:val=""/>
      <w:lvlJc w:val="left"/>
      <w:pPr>
        <w:ind w:left="5040" w:hanging="360"/>
      </w:pPr>
      <w:rPr>
        <w:rFonts w:ascii="Symbol" w:hAnsi="Symbol" w:hint="default"/>
      </w:rPr>
    </w:lvl>
    <w:lvl w:ilvl="7" w:tplc="4C1E9802">
      <w:start w:val="1"/>
      <w:numFmt w:val="bullet"/>
      <w:lvlText w:val="o"/>
      <w:lvlJc w:val="left"/>
      <w:pPr>
        <w:ind w:left="5760" w:hanging="360"/>
      </w:pPr>
      <w:rPr>
        <w:rFonts w:ascii="Courier New" w:hAnsi="Courier New" w:hint="default"/>
      </w:rPr>
    </w:lvl>
    <w:lvl w:ilvl="8" w:tplc="0B16B98C">
      <w:start w:val="1"/>
      <w:numFmt w:val="bullet"/>
      <w:lvlText w:val=""/>
      <w:lvlJc w:val="left"/>
      <w:pPr>
        <w:ind w:left="6480" w:hanging="360"/>
      </w:pPr>
      <w:rPr>
        <w:rFonts w:ascii="Wingdings" w:hAnsi="Wingdings" w:hint="default"/>
      </w:rPr>
    </w:lvl>
  </w:abstractNum>
  <w:abstractNum w:abstractNumId="1" w15:restartNumberingAfterBreak="0">
    <w:nsid w:val="33765B9F"/>
    <w:multiLevelType w:val="hybridMultilevel"/>
    <w:tmpl w:val="03F41DF6"/>
    <w:lvl w:ilvl="0" w:tplc="C360B766">
      <w:start w:val="1"/>
      <w:numFmt w:val="bullet"/>
      <w:lvlText w:val=""/>
      <w:lvlJc w:val="left"/>
      <w:pPr>
        <w:ind w:left="720" w:hanging="360"/>
      </w:pPr>
      <w:rPr>
        <w:rFonts w:ascii="Symbol" w:hAnsi="Symbol" w:hint="default"/>
      </w:rPr>
    </w:lvl>
    <w:lvl w:ilvl="1" w:tplc="77EACDA4">
      <w:start w:val="1"/>
      <w:numFmt w:val="bullet"/>
      <w:lvlText w:val="o"/>
      <w:lvlJc w:val="left"/>
      <w:pPr>
        <w:ind w:left="1440" w:hanging="360"/>
      </w:pPr>
      <w:rPr>
        <w:rFonts w:ascii="Courier New" w:hAnsi="Courier New" w:hint="default"/>
      </w:rPr>
    </w:lvl>
    <w:lvl w:ilvl="2" w:tplc="B14E8F9C">
      <w:start w:val="1"/>
      <w:numFmt w:val="bullet"/>
      <w:lvlText w:val=""/>
      <w:lvlJc w:val="left"/>
      <w:pPr>
        <w:ind w:left="2160" w:hanging="360"/>
      </w:pPr>
      <w:rPr>
        <w:rFonts w:ascii="Wingdings" w:hAnsi="Wingdings" w:hint="default"/>
      </w:rPr>
    </w:lvl>
    <w:lvl w:ilvl="3" w:tplc="DBE8E728">
      <w:start w:val="1"/>
      <w:numFmt w:val="bullet"/>
      <w:lvlText w:val=""/>
      <w:lvlJc w:val="left"/>
      <w:pPr>
        <w:ind w:left="2880" w:hanging="360"/>
      </w:pPr>
      <w:rPr>
        <w:rFonts w:ascii="Symbol" w:hAnsi="Symbol" w:hint="default"/>
      </w:rPr>
    </w:lvl>
    <w:lvl w:ilvl="4" w:tplc="91E6C7A6">
      <w:start w:val="1"/>
      <w:numFmt w:val="bullet"/>
      <w:lvlText w:val="o"/>
      <w:lvlJc w:val="left"/>
      <w:pPr>
        <w:ind w:left="3600" w:hanging="360"/>
      </w:pPr>
      <w:rPr>
        <w:rFonts w:ascii="Courier New" w:hAnsi="Courier New" w:hint="default"/>
      </w:rPr>
    </w:lvl>
    <w:lvl w:ilvl="5" w:tplc="E7F09CAE">
      <w:start w:val="1"/>
      <w:numFmt w:val="bullet"/>
      <w:lvlText w:val=""/>
      <w:lvlJc w:val="left"/>
      <w:pPr>
        <w:ind w:left="4320" w:hanging="360"/>
      </w:pPr>
      <w:rPr>
        <w:rFonts w:ascii="Wingdings" w:hAnsi="Wingdings" w:hint="default"/>
      </w:rPr>
    </w:lvl>
    <w:lvl w:ilvl="6" w:tplc="4B40696C">
      <w:start w:val="1"/>
      <w:numFmt w:val="bullet"/>
      <w:lvlText w:val=""/>
      <w:lvlJc w:val="left"/>
      <w:pPr>
        <w:ind w:left="5040" w:hanging="360"/>
      </w:pPr>
      <w:rPr>
        <w:rFonts w:ascii="Symbol" w:hAnsi="Symbol" w:hint="default"/>
      </w:rPr>
    </w:lvl>
    <w:lvl w:ilvl="7" w:tplc="EFA4307C">
      <w:start w:val="1"/>
      <w:numFmt w:val="bullet"/>
      <w:lvlText w:val="o"/>
      <w:lvlJc w:val="left"/>
      <w:pPr>
        <w:ind w:left="5760" w:hanging="360"/>
      </w:pPr>
      <w:rPr>
        <w:rFonts w:ascii="Courier New" w:hAnsi="Courier New" w:hint="default"/>
      </w:rPr>
    </w:lvl>
    <w:lvl w:ilvl="8" w:tplc="7906707E">
      <w:start w:val="1"/>
      <w:numFmt w:val="bullet"/>
      <w:lvlText w:val=""/>
      <w:lvlJc w:val="left"/>
      <w:pPr>
        <w:ind w:left="6480" w:hanging="360"/>
      </w:pPr>
      <w:rPr>
        <w:rFonts w:ascii="Wingdings" w:hAnsi="Wingdings" w:hint="default"/>
      </w:rPr>
    </w:lvl>
  </w:abstractNum>
  <w:abstractNum w:abstractNumId="2" w15:restartNumberingAfterBreak="0">
    <w:nsid w:val="3F764493"/>
    <w:multiLevelType w:val="hybridMultilevel"/>
    <w:tmpl w:val="080060B0"/>
    <w:lvl w:ilvl="0" w:tplc="9D60E0DE">
      <w:start w:val="1"/>
      <w:numFmt w:val="bullet"/>
      <w:lvlText w:val=""/>
      <w:lvlJc w:val="left"/>
      <w:pPr>
        <w:ind w:left="720" w:hanging="360"/>
      </w:pPr>
      <w:rPr>
        <w:rFonts w:ascii="Symbol" w:hAnsi="Symbol" w:hint="default"/>
      </w:rPr>
    </w:lvl>
    <w:lvl w:ilvl="1" w:tplc="35C8AD56">
      <w:start w:val="1"/>
      <w:numFmt w:val="bullet"/>
      <w:lvlText w:val="o"/>
      <w:lvlJc w:val="left"/>
      <w:pPr>
        <w:ind w:left="1440" w:hanging="360"/>
      </w:pPr>
      <w:rPr>
        <w:rFonts w:ascii="Courier New" w:hAnsi="Courier New" w:hint="default"/>
      </w:rPr>
    </w:lvl>
    <w:lvl w:ilvl="2" w:tplc="43569660">
      <w:start w:val="1"/>
      <w:numFmt w:val="bullet"/>
      <w:lvlText w:val=""/>
      <w:lvlJc w:val="left"/>
      <w:pPr>
        <w:ind w:left="2160" w:hanging="360"/>
      </w:pPr>
      <w:rPr>
        <w:rFonts w:ascii="Wingdings" w:hAnsi="Wingdings" w:hint="default"/>
      </w:rPr>
    </w:lvl>
    <w:lvl w:ilvl="3" w:tplc="62D6090E">
      <w:start w:val="1"/>
      <w:numFmt w:val="bullet"/>
      <w:lvlText w:val=""/>
      <w:lvlJc w:val="left"/>
      <w:pPr>
        <w:ind w:left="2880" w:hanging="360"/>
      </w:pPr>
      <w:rPr>
        <w:rFonts w:ascii="Symbol" w:hAnsi="Symbol" w:hint="default"/>
      </w:rPr>
    </w:lvl>
    <w:lvl w:ilvl="4" w:tplc="C936AAE6">
      <w:start w:val="1"/>
      <w:numFmt w:val="bullet"/>
      <w:lvlText w:val="o"/>
      <w:lvlJc w:val="left"/>
      <w:pPr>
        <w:ind w:left="3600" w:hanging="360"/>
      </w:pPr>
      <w:rPr>
        <w:rFonts w:ascii="Courier New" w:hAnsi="Courier New" w:hint="default"/>
      </w:rPr>
    </w:lvl>
    <w:lvl w:ilvl="5" w:tplc="DCE4A10A">
      <w:start w:val="1"/>
      <w:numFmt w:val="bullet"/>
      <w:lvlText w:val=""/>
      <w:lvlJc w:val="left"/>
      <w:pPr>
        <w:ind w:left="4320" w:hanging="360"/>
      </w:pPr>
      <w:rPr>
        <w:rFonts w:ascii="Wingdings" w:hAnsi="Wingdings" w:hint="default"/>
      </w:rPr>
    </w:lvl>
    <w:lvl w:ilvl="6" w:tplc="6AACE17A">
      <w:start w:val="1"/>
      <w:numFmt w:val="bullet"/>
      <w:lvlText w:val=""/>
      <w:lvlJc w:val="left"/>
      <w:pPr>
        <w:ind w:left="5040" w:hanging="360"/>
      </w:pPr>
      <w:rPr>
        <w:rFonts w:ascii="Symbol" w:hAnsi="Symbol" w:hint="default"/>
      </w:rPr>
    </w:lvl>
    <w:lvl w:ilvl="7" w:tplc="C292E19A">
      <w:start w:val="1"/>
      <w:numFmt w:val="bullet"/>
      <w:lvlText w:val="o"/>
      <w:lvlJc w:val="left"/>
      <w:pPr>
        <w:ind w:left="5760" w:hanging="360"/>
      </w:pPr>
      <w:rPr>
        <w:rFonts w:ascii="Courier New" w:hAnsi="Courier New" w:hint="default"/>
      </w:rPr>
    </w:lvl>
    <w:lvl w:ilvl="8" w:tplc="5860B7E8">
      <w:start w:val="1"/>
      <w:numFmt w:val="bullet"/>
      <w:lvlText w:val=""/>
      <w:lvlJc w:val="left"/>
      <w:pPr>
        <w:ind w:left="6480" w:hanging="360"/>
      </w:pPr>
      <w:rPr>
        <w:rFonts w:ascii="Wingdings" w:hAnsi="Wingdings" w:hint="default"/>
      </w:rPr>
    </w:lvl>
  </w:abstractNum>
  <w:abstractNum w:abstractNumId="3" w15:restartNumberingAfterBreak="0">
    <w:nsid w:val="68D77F1E"/>
    <w:multiLevelType w:val="hybridMultilevel"/>
    <w:tmpl w:val="E6864196"/>
    <w:lvl w:ilvl="0" w:tplc="AA560F14">
      <w:start w:val="1"/>
      <w:numFmt w:val="bullet"/>
      <w:lvlText w:val=""/>
      <w:lvlJc w:val="left"/>
      <w:pPr>
        <w:ind w:left="720" w:hanging="360"/>
      </w:pPr>
      <w:rPr>
        <w:rFonts w:ascii="Symbol" w:hAnsi="Symbol" w:hint="default"/>
      </w:rPr>
    </w:lvl>
    <w:lvl w:ilvl="1" w:tplc="DAE4E444">
      <w:start w:val="1"/>
      <w:numFmt w:val="bullet"/>
      <w:lvlText w:val="o"/>
      <w:lvlJc w:val="left"/>
      <w:pPr>
        <w:ind w:left="1440" w:hanging="360"/>
      </w:pPr>
      <w:rPr>
        <w:rFonts w:ascii="Courier New" w:hAnsi="Courier New" w:hint="default"/>
      </w:rPr>
    </w:lvl>
    <w:lvl w:ilvl="2" w:tplc="8928641C">
      <w:start w:val="1"/>
      <w:numFmt w:val="bullet"/>
      <w:lvlText w:val=""/>
      <w:lvlJc w:val="left"/>
      <w:pPr>
        <w:ind w:left="2160" w:hanging="360"/>
      </w:pPr>
      <w:rPr>
        <w:rFonts w:ascii="Wingdings" w:hAnsi="Wingdings" w:hint="default"/>
      </w:rPr>
    </w:lvl>
    <w:lvl w:ilvl="3" w:tplc="192AB794">
      <w:start w:val="1"/>
      <w:numFmt w:val="bullet"/>
      <w:lvlText w:val=""/>
      <w:lvlJc w:val="left"/>
      <w:pPr>
        <w:ind w:left="2880" w:hanging="360"/>
      </w:pPr>
      <w:rPr>
        <w:rFonts w:ascii="Symbol" w:hAnsi="Symbol" w:hint="default"/>
      </w:rPr>
    </w:lvl>
    <w:lvl w:ilvl="4" w:tplc="24646290">
      <w:start w:val="1"/>
      <w:numFmt w:val="bullet"/>
      <w:lvlText w:val="o"/>
      <w:lvlJc w:val="left"/>
      <w:pPr>
        <w:ind w:left="3600" w:hanging="360"/>
      </w:pPr>
      <w:rPr>
        <w:rFonts w:ascii="Courier New" w:hAnsi="Courier New" w:hint="default"/>
      </w:rPr>
    </w:lvl>
    <w:lvl w:ilvl="5" w:tplc="C234D692">
      <w:start w:val="1"/>
      <w:numFmt w:val="bullet"/>
      <w:lvlText w:val=""/>
      <w:lvlJc w:val="left"/>
      <w:pPr>
        <w:ind w:left="4320" w:hanging="360"/>
      </w:pPr>
      <w:rPr>
        <w:rFonts w:ascii="Wingdings" w:hAnsi="Wingdings" w:hint="default"/>
      </w:rPr>
    </w:lvl>
    <w:lvl w:ilvl="6" w:tplc="50309C30">
      <w:start w:val="1"/>
      <w:numFmt w:val="bullet"/>
      <w:lvlText w:val=""/>
      <w:lvlJc w:val="left"/>
      <w:pPr>
        <w:ind w:left="5040" w:hanging="360"/>
      </w:pPr>
      <w:rPr>
        <w:rFonts w:ascii="Symbol" w:hAnsi="Symbol" w:hint="default"/>
      </w:rPr>
    </w:lvl>
    <w:lvl w:ilvl="7" w:tplc="4C1679E6">
      <w:start w:val="1"/>
      <w:numFmt w:val="bullet"/>
      <w:lvlText w:val="o"/>
      <w:lvlJc w:val="left"/>
      <w:pPr>
        <w:ind w:left="5760" w:hanging="360"/>
      </w:pPr>
      <w:rPr>
        <w:rFonts w:ascii="Courier New" w:hAnsi="Courier New" w:hint="default"/>
      </w:rPr>
    </w:lvl>
    <w:lvl w:ilvl="8" w:tplc="E91EAEE8">
      <w:start w:val="1"/>
      <w:numFmt w:val="bullet"/>
      <w:lvlText w:val=""/>
      <w:lvlJc w:val="left"/>
      <w:pPr>
        <w:ind w:left="6480" w:hanging="360"/>
      </w:pPr>
      <w:rPr>
        <w:rFonts w:ascii="Wingdings" w:hAnsi="Wingdings" w:hint="default"/>
      </w:rPr>
    </w:lvl>
  </w:abstractNum>
  <w:num w:numId="1" w16cid:durableId="429282646">
    <w:abstractNumId w:val="0"/>
  </w:num>
  <w:num w:numId="2" w16cid:durableId="1684896814">
    <w:abstractNumId w:val="2"/>
  </w:num>
  <w:num w:numId="3" w16cid:durableId="20712194">
    <w:abstractNumId w:val="3"/>
  </w:num>
  <w:num w:numId="4" w16cid:durableId="1969628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56B"/>
    <w:rsid w:val="00063FFA"/>
    <w:rsid w:val="00171D98"/>
    <w:rsid w:val="00213A30"/>
    <w:rsid w:val="00623D7C"/>
    <w:rsid w:val="008154C9"/>
    <w:rsid w:val="00901EDA"/>
    <w:rsid w:val="00BD5D77"/>
    <w:rsid w:val="00E01BCF"/>
    <w:rsid w:val="00E64762"/>
    <w:rsid w:val="00F3656B"/>
    <w:rsid w:val="0FCFAAF4"/>
    <w:rsid w:val="474AB795"/>
    <w:rsid w:val="58549E52"/>
    <w:rsid w:val="77E27477"/>
    <w:rsid w:val="7E15C94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2ABB1"/>
  <w15:chartTrackingRefBased/>
  <w15:docId w15:val="{C32FFCA3-2896-4A1E-AE36-94845544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F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7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4762"/>
  </w:style>
  <w:style w:type="paragraph" w:styleId="Footer">
    <w:name w:val="footer"/>
    <w:basedOn w:val="Normal"/>
    <w:link w:val="FooterChar"/>
    <w:uiPriority w:val="99"/>
    <w:unhideWhenUsed/>
    <w:rsid w:val="00E647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4762"/>
  </w:style>
  <w:style w:type="table" w:styleId="TableGrid">
    <w:name w:val="Table Grid"/>
    <w:basedOn w:val="TableNormal"/>
    <w:uiPriority w:val="39"/>
    <w:rsid w:val="00E6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4a039c-69a3-41a6-82c9-2bc09932edcd">
      <Terms xmlns="http://schemas.microsoft.com/office/infopath/2007/PartnerControls"/>
    </lcf76f155ced4ddcb4097134ff3c332f>
    <TaxCatchAll xmlns="bc3e1a93-9d5d-4580-bd44-0e25827f7c50" xsi:nil="true"/>
    <TaxKeywordTaxHTField xmlns="bc3e1a93-9d5d-4580-bd44-0e25827f7c50">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9B55D517295946BD956D5DA551CE01" ma:contentTypeVersion="18" ma:contentTypeDescription="Create a new document." ma:contentTypeScope="" ma:versionID="9d043e42b7d64c22250d1141eef91379">
  <xsd:schema xmlns:xsd="http://www.w3.org/2001/XMLSchema" xmlns:xs="http://www.w3.org/2001/XMLSchema" xmlns:p="http://schemas.microsoft.com/office/2006/metadata/properties" xmlns:ns2="bc3e1a93-9d5d-4580-bd44-0e25827f7c50" xmlns:ns3="184a039c-69a3-41a6-82c9-2bc09932edcd" targetNamespace="http://schemas.microsoft.com/office/2006/metadata/properties" ma:root="true" ma:fieldsID="26e0f94fa82c0d4a789378546d9a3f76" ns2:_="" ns3:_="">
    <xsd:import namespace="bc3e1a93-9d5d-4580-bd44-0e25827f7c50"/>
    <xsd:import namespace="184a039c-69a3-41a6-82c9-2bc09932edcd"/>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e1a93-9d5d-4580-bd44-0e25827f7c50"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e775a684-7cc1-4c5f-a264-d1f1e33ed7a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92d02db0-ecea-4b8c-8c35-b17b4c1859d2}" ma:internalName="TaxCatchAll" ma:showField="CatchAllData" ma:web="bc3e1a93-9d5d-4580-bd44-0e25827f7c50">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a039c-69a3-41a6-82c9-2bc09932ed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775a684-7cc1-4c5f-a264-d1f1e33ed7a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ACD9E8-CBA4-4035-AF0F-EE8ED2F210DD}">
  <ds:schemaRefs>
    <ds:schemaRef ds:uri="http://schemas.microsoft.com/office/2006/metadata/properties"/>
    <ds:schemaRef ds:uri="http://schemas.microsoft.com/office/infopath/2007/PartnerControls"/>
    <ds:schemaRef ds:uri="184a039c-69a3-41a6-82c9-2bc09932edcd"/>
    <ds:schemaRef ds:uri="bc3e1a93-9d5d-4580-bd44-0e25827f7c50"/>
  </ds:schemaRefs>
</ds:datastoreItem>
</file>

<file path=customXml/itemProps2.xml><?xml version="1.0" encoding="utf-8"?>
<ds:datastoreItem xmlns:ds="http://schemas.openxmlformats.org/officeDocument/2006/customXml" ds:itemID="{21703A0F-C42B-4F20-A48F-C5D1DA7598E5}">
  <ds:schemaRefs>
    <ds:schemaRef ds:uri="http://schemas.microsoft.com/sharepoint/v3/contenttype/forms"/>
  </ds:schemaRefs>
</ds:datastoreItem>
</file>

<file path=customXml/itemProps3.xml><?xml version="1.0" encoding="utf-8"?>
<ds:datastoreItem xmlns:ds="http://schemas.openxmlformats.org/officeDocument/2006/customXml" ds:itemID="{09FF2CC3-7669-41FC-910D-A46FD6F6D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e1a93-9d5d-4580-bd44-0e25827f7c50"/>
    <ds:schemaRef ds:uri="184a039c-69a3-41a6-82c9-2bc09932e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Fisher</dc:creator>
  <cp:keywords/>
  <dc:description/>
  <cp:lastModifiedBy>Claudia Steiner</cp:lastModifiedBy>
  <cp:revision>4</cp:revision>
  <dcterms:created xsi:type="dcterms:W3CDTF">2022-06-20T04:04:00Z</dcterms:created>
  <dcterms:modified xsi:type="dcterms:W3CDTF">2022-07-21T21:51:00Z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0x010100EC9B55D517295946BD956D5DA551CE01</vt:lpwstr>
  </property>
  <property fmtid="{D5CDD505-2E9C-101B-9397-08002B2CF9AE}" pid="3" name="TaxKeyword">
    <vt:lpwstr/>
  </property>
  <property fmtid="{D5CDD505-2E9C-101B-9397-08002B2CF9AE}" pid="4" name="MediaServiceImageTags">
    <vt:lpwstr/>
  </property>
</Properties>
</file>